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3678" w:rsidRDefault="00117DF5">
      <w:pPr>
        <w:spacing w:after="40"/>
        <w:ind w:left="8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Date of Hearing: April 3, 2024</w:t>
      </w:r>
    </w:p>
    <w:p w:rsidR="00473678" w:rsidRDefault="00473678">
      <w:pPr>
        <w:spacing w:after="40"/>
        <w:ind w:left="80"/>
        <w:rPr>
          <w:rFonts w:ascii="Helvetica" w:hAnsi="Helvetica" w:cs="Helvetica"/>
          <w:color w:val="000000"/>
          <w:sz w:val="2"/>
          <w:szCs w:val="2"/>
        </w:rPr>
      </w:pPr>
    </w:p>
    <w:tbl>
      <w:tblPr>
        <w:tblW w:w="10793" w:type="dxa"/>
        <w:tblInd w:w="5" w:type="dxa"/>
        <w:tblBorders>
          <w:top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17"/>
        <w:gridCol w:w="1969"/>
        <w:gridCol w:w="1969"/>
        <w:gridCol w:w="1969"/>
        <w:gridCol w:w="1969"/>
      </w:tblGrid>
      <w:tr w:rsidR="00473678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BILL NO.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AB 1851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AB 1947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AB 1971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AB 2134</w:t>
            </w:r>
          </w:p>
        </w:tc>
      </w:tr>
      <w:tr w:rsidR="00473678">
        <w:trPr>
          <w:trHeight w:val="276"/>
        </w:trPr>
        <w:tc>
          <w:tcPr>
            <w:tcW w:w="291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ACTION VOTED ON </w:t>
            </w:r>
          </w:p>
        </w:tc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Do pass as amended and re-refer to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Cmte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on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Appr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Do pass and re-refer to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Cmte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on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Appr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Do pass, to Consent</w:t>
            </w:r>
          </w:p>
        </w:tc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Do pass as amended and re-refer to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Cmte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on P. E. &amp; R.</w:t>
            </w:r>
          </w:p>
        </w:tc>
      </w:tr>
      <w:tr w:rsidR="00473678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73678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73678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73678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73678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73678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73678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73678">
        <w:tc>
          <w:tcPr>
            <w:tcW w:w="29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473678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Aye  :  No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Aye  :  No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Aye  :  No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Aye  :  No </w:t>
            </w:r>
          </w:p>
        </w:tc>
      </w:tr>
      <w:tr w:rsidR="00473678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Muratsuchi, Chair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</w:tr>
      <w:tr w:rsidR="00473678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Megan Dahle (*Flora), V. Chair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</w:tr>
      <w:tr w:rsidR="00473678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Addis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</w:tr>
      <w:tr w:rsidR="00473678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Alvarez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</w:tr>
      <w:tr w:rsidR="00473678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Bonta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</w:tr>
      <w:tr w:rsidR="00473678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Hoover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</w:tr>
      <w:tr w:rsidR="00473678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McCarty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</w:tr>
      <w:tr w:rsidR="00473678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16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Ayes  : 7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16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Ayes  : 7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16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Ayes  : 7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16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Ayes  : 7</w:t>
            </w:r>
          </w:p>
        </w:tc>
      </w:tr>
      <w:tr w:rsidR="00473678">
        <w:tc>
          <w:tcPr>
            <w:tcW w:w="29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160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Noes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 : 0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160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Noes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 : 0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160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Noes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 : 0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160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Noes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 : 0</w:t>
            </w:r>
          </w:p>
        </w:tc>
      </w:tr>
    </w:tbl>
    <w:p w:rsidR="00473678" w:rsidRDefault="00473678">
      <w:pPr>
        <w:rPr>
          <w:rFonts w:ascii="Times New Roman" w:hAnsi="Times New Roman" w:cs="Times New Roman"/>
          <w:color w:val="000000"/>
        </w:rPr>
      </w:pPr>
    </w:p>
    <w:p w:rsidR="00473678" w:rsidRDefault="00117DF5">
      <w:pPr>
        <w:ind w:left="8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(Note: *Indicates temporary appointment. See Assembly Daily Journal.)</w:t>
      </w:r>
    </w:p>
    <w:p w:rsidR="00473678" w:rsidRDefault="00117DF5">
      <w:pPr>
        <w:ind w:left="80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                                             </w:t>
      </w:r>
    </w:p>
    <w:p w:rsidR="00473678" w:rsidRDefault="00117DF5">
      <w:pPr>
        <w:ind w:left="80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473678" w:rsidRDefault="00117DF5">
      <w:pPr>
        <w:ind w:left="8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RECEIVED: _____________                                              </w:t>
      </w:r>
    </w:p>
    <w:p w:rsidR="00473678" w:rsidRDefault="00117DF5">
      <w:pPr>
        <w:ind w:left="8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</w:t>
      </w:r>
      <w:r w:rsidR="000010E7">
        <w:rPr>
          <w:rFonts w:ascii="Times New Roman" w:hAnsi="Times New Roman" w:cs="Times New Roman"/>
          <w:color w:val="000000"/>
        </w:rPr>
        <w:t xml:space="preserve">                               </w:t>
      </w:r>
      <w:r w:rsidR="000010E7" w:rsidRPr="002442E8">
        <w:rPr>
          <w:noProof/>
        </w:rPr>
        <w:drawing>
          <wp:inline distT="0" distB="0" distL="0" distR="0" wp14:anchorId="144A1455" wp14:editId="78FAAE95">
            <wp:extent cx="2791460" cy="741045"/>
            <wp:effectExtent l="0" t="0" r="8890" b="1905"/>
            <wp:docPr id="1" name="Picture 1" descr="C:\Users\twillajo\AppData\Local\Microsoft\Windows\INetCache\Content.Outlook\4X6M882D\Asm Muratsuchi si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willajo\AppData\Local\Microsoft\Windows\INetCache\Content.Outlook\4X6M882D\Asm Muratsuchi sig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1460" cy="741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</w:rPr>
        <w:t>, CHAIR</w:t>
      </w:r>
    </w:p>
    <w:p w:rsidR="00473678" w:rsidRDefault="00473678">
      <w:pPr>
        <w:ind w:left="80"/>
        <w:rPr>
          <w:rFonts w:ascii="Times New Roman" w:hAnsi="Times New Roman" w:cs="Times New Roman"/>
          <w:color w:val="000000"/>
        </w:rPr>
        <w:sectPr w:rsidR="00473678" w:rsidSect="00117DF5">
          <w:headerReference w:type="default" r:id="rId7"/>
          <w:footerReference w:type="default" r:id="rId8"/>
          <w:pgSz w:w="12242" w:h="15842"/>
          <w:pgMar w:top="400" w:right="440" w:bottom="400" w:left="440" w:header="397" w:footer="397" w:gutter="0"/>
          <w:cols w:space="720"/>
          <w:noEndnote/>
          <w:docGrid w:linePitch="326"/>
        </w:sectPr>
      </w:pPr>
    </w:p>
    <w:p w:rsidR="00473678" w:rsidRDefault="00117DF5">
      <w:pPr>
        <w:spacing w:after="40"/>
        <w:ind w:left="8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lastRenderedPageBreak/>
        <w:t>Date of Hearing: April 3, 2024</w:t>
      </w:r>
    </w:p>
    <w:p w:rsidR="00473678" w:rsidRDefault="00473678">
      <w:pPr>
        <w:spacing w:after="40"/>
        <w:ind w:left="80"/>
        <w:rPr>
          <w:rFonts w:ascii="Helvetica" w:hAnsi="Helvetica" w:cs="Helvetica"/>
          <w:color w:val="000000"/>
          <w:sz w:val="2"/>
          <w:szCs w:val="2"/>
        </w:rPr>
      </w:pPr>
    </w:p>
    <w:tbl>
      <w:tblPr>
        <w:tblW w:w="10793" w:type="dxa"/>
        <w:tblInd w:w="5" w:type="dxa"/>
        <w:tblBorders>
          <w:top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17"/>
        <w:gridCol w:w="1969"/>
        <w:gridCol w:w="1969"/>
        <w:gridCol w:w="1969"/>
        <w:gridCol w:w="1969"/>
      </w:tblGrid>
      <w:tr w:rsidR="00473678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BILL NO.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AB 2137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AB 2181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AB 2229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AB 2245</w:t>
            </w:r>
          </w:p>
        </w:tc>
      </w:tr>
      <w:tr w:rsidR="00473678">
        <w:trPr>
          <w:trHeight w:val="276"/>
        </w:trPr>
        <w:tc>
          <w:tcPr>
            <w:tcW w:w="291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ACTION VOTED ON </w:t>
            </w:r>
          </w:p>
        </w:tc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Do pass as amended and re-refer to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Cmte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on Hum. S., Rec. Consent</w:t>
            </w:r>
          </w:p>
        </w:tc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Do pass as amended and re-refer to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Cmte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on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Appr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., Rec. Consent</w:t>
            </w:r>
          </w:p>
        </w:tc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Do pass as amended and re-refer to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Cmte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on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Appr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Do pass and re-refer to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Cmte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on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Appr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</w:tr>
      <w:tr w:rsidR="00473678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73678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73678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73678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73678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73678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73678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73678">
        <w:tc>
          <w:tcPr>
            <w:tcW w:w="29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473678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Aye  :  No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Aye  :  No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Aye  :  No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Aye  :  No </w:t>
            </w:r>
          </w:p>
        </w:tc>
      </w:tr>
      <w:tr w:rsidR="00473678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Muratsuchi, Chair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Not Voting</w:t>
            </w:r>
          </w:p>
        </w:tc>
      </w:tr>
      <w:tr w:rsidR="00473678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Megan Dahle (*Flora), V. Chair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</w:tr>
      <w:tr w:rsidR="00473678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Addis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</w:tr>
      <w:tr w:rsidR="00473678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Alvarez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</w:tr>
      <w:tr w:rsidR="00473678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Bonta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</w:tr>
      <w:tr w:rsidR="00473678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Hoover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3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:   X </w:t>
            </w:r>
          </w:p>
        </w:tc>
      </w:tr>
      <w:tr w:rsidR="00473678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McCarty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</w:tr>
      <w:tr w:rsidR="00473678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16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Ayes  : 7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16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Ayes  : 7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16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Ayes  : 7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16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Ayes  : 5</w:t>
            </w:r>
          </w:p>
        </w:tc>
      </w:tr>
      <w:tr w:rsidR="00473678">
        <w:tc>
          <w:tcPr>
            <w:tcW w:w="29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160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Noes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 : 0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160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Noes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 : 0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160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Noes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 : 0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160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Noes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 : 1</w:t>
            </w:r>
          </w:p>
        </w:tc>
      </w:tr>
    </w:tbl>
    <w:p w:rsidR="00473678" w:rsidRDefault="00473678">
      <w:pPr>
        <w:rPr>
          <w:rFonts w:ascii="Times New Roman" w:hAnsi="Times New Roman" w:cs="Times New Roman"/>
          <w:color w:val="000000"/>
        </w:rPr>
      </w:pPr>
    </w:p>
    <w:p w:rsidR="00473678" w:rsidRDefault="00117DF5">
      <w:pPr>
        <w:ind w:left="8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(Note: *Indicates temporary appointment. See Assembly Daily Journal.)</w:t>
      </w:r>
    </w:p>
    <w:p w:rsidR="00473678" w:rsidRDefault="00117DF5">
      <w:pPr>
        <w:ind w:left="80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                                             </w:t>
      </w:r>
    </w:p>
    <w:p w:rsidR="00473678" w:rsidRDefault="00117DF5">
      <w:pPr>
        <w:ind w:left="80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473678" w:rsidRDefault="00117DF5">
      <w:pPr>
        <w:ind w:left="8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RECEIVED: _____________                                              </w:t>
      </w:r>
    </w:p>
    <w:p w:rsidR="00473678" w:rsidRDefault="00117DF5">
      <w:pPr>
        <w:ind w:left="8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</w:t>
      </w:r>
      <w:r w:rsidR="000010E7">
        <w:rPr>
          <w:rFonts w:ascii="Times New Roman" w:hAnsi="Times New Roman" w:cs="Times New Roman"/>
          <w:color w:val="000000"/>
        </w:rPr>
        <w:t xml:space="preserve">                               </w:t>
      </w:r>
      <w:r w:rsidR="000010E7" w:rsidRPr="002442E8">
        <w:rPr>
          <w:noProof/>
        </w:rPr>
        <w:drawing>
          <wp:inline distT="0" distB="0" distL="0" distR="0" wp14:anchorId="144A1455" wp14:editId="78FAAE95">
            <wp:extent cx="2791460" cy="741045"/>
            <wp:effectExtent l="0" t="0" r="8890" b="1905"/>
            <wp:docPr id="2" name="Picture 2" descr="C:\Users\twillajo\AppData\Local\Microsoft\Windows\INetCache\Content.Outlook\4X6M882D\Asm Muratsuchi si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willajo\AppData\Local\Microsoft\Windows\INetCache\Content.Outlook\4X6M882D\Asm Muratsuchi sig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1460" cy="741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</w:rPr>
        <w:t>, CHAIR</w:t>
      </w:r>
    </w:p>
    <w:p w:rsidR="00473678" w:rsidRDefault="00473678">
      <w:pPr>
        <w:ind w:left="80"/>
        <w:rPr>
          <w:rFonts w:ascii="Times New Roman" w:hAnsi="Times New Roman" w:cs="Times New Roman"/>
          <w:color w:val="000000"/>
        </w:rPr>
        <w:sectPr w:rsidR="00473678" w:rsidSect="00117DF5">
          <w:headerReference w:type="default" r:id="rId9"/>
          <w:footerReference w:type="default" r:id="rId10"/>
          <w:pgSz w:w="12242" w:h="15842"/>
          <w:pgMar w:top="400" w:right="440" w:bottom="400" w:left="440" w:header="397" w:footer="397" w:gutter="0"/>
          <w:cols w:space="720"/>
          <w:noEndnote/>
          <w:docGrid w:linePitch="326"/>
        </w:sectPr>
      </w:pPr>
    </w:p>
    <w:p w:rsidR="00473678" w:rsidRDefault="00117DF5">
      <w:pPr>
        <w:spacing w:after="40"/>
        <w:ind w:left="8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lastRenderedPageBreak/>
        <w:t>Date of Hearing: April 3, 2024</w:t>
      </w:r>
    </w:p>
    <w:p w:rsidR="00473678" w:rsidRDefault="00473678">
      <w:pPr>
        <w:spacing w:after="40"/>
        <w:ind w:left="80"/>
        <w:rPr>
          <w:rFonts w:ascii="Helvetica" w:hAnsi="Helvetica" w:cs="Helvetica"/>
          <w:color w:val="000000"/>
          <w:sz w:val="2"/>
          <w:szCs w:val="2"/>
        </w:rPr>
      </w:pPr>
    </w:p>
    <w:tbl>
      <w:tblPr>
        <w:tblW w:w="10793" w:type="dxa"/>
        <w:tblInd w:w="-8" w:type="dxa"/>
        <w:tblBorders>
          <w:top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17"/>
        <w:gridCol w:w="1969"/>
        <w:gridCol w:w="1969"/>
        <w:gridCol w:w="1969"/>
        <w:gridCol w:w="1969"/>
      </w:tblGrid>
      <w:tr w:rsidR="00473678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BILL NO.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AB 2268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AB 2316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AB 2351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AB 2534</w:t>
            </w:r>
          </w:p>
        </w:tc>
      </w:tr>
      <w:tr w:rsidR="00473678">
        <w:trPr>
          <w:trHeight w:val="276"/>
        </w:trPr>
        <w:tc>
          <w:tcPr>
            <w:tcW w:w="291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ACTION VOTED ON </w:t>
            </w:r>
          </w:p>
        </w:tc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Do pass</w:t>
            </w:r>
          </w:p>
        </w:tc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Do pass as amended and re-refer to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Cmte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on E.S. &amp; T.M.</w:t>
            </w:r>
          </w:p>
        </w:tc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Do pass as amended and re-refer to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Cmte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on Jud.</w:t>
            </w:r>
          </w:p>
        </w:tc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Do pass and re-refer to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Cmte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on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Appr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., Rec. Consent</w:t>
            </w:r>
          </w:p>
        </w:tc>
      </w:tr>
      <w:tr w:rsidR="00473678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73678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73678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73678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73678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73678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73678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73678">
        <w:tc>
          <w:tcPr>
            <w:tcW w:w="29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473678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Aye  :  No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Aye  :  No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Aye  :  No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Aye  :  No </w:t>
            </w:r>
          </w:p>
        </w:tc>
      </w:tr>
      <w:tr w:rsidR="00473678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Muratsuchi, Chair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</w:tr>
      <w:tr w:rsidR="00473678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Megan Dahle (*Flora), V. Chair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</w:tr>
      <w:tr w:rsidR="00473678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Addis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</w:tr>
      <w:tr w:rsidR="00473678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Alvarez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Not Voting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</w:tr>
      <w:tr w:rsidR="00473678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Bonta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3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:   X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</w:tr>
      <w:tr w:rsidR="00473678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Hoover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Not Voting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</w:tr>
      <w:tr w:rsidR="00473678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McCarty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</w:tr>
      <w:tr w:rsidR="00473678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16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Ayes  : 7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16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Ayes  : 6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16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Ayes  : 5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16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Ayes  : 7</w:t>
            </w:r>
          </w:p>
        </w:tc>
      </w:tr>
      <w:tr w:rsidR="00473678">
        <w:tc>
          <w:tcPr>
            <w:tcW w:w="29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160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Noes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 : 0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160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Noes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 : 0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160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Noes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 : 1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160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Noes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 : 0</w:t>
            </w:r>
          </w:p>
        </w:tc>
      </w:tr>
    </w:tbl>
    <w:p w:rsidR="00473678" w:rsidRDefault="00473678">
      <w:pPr>
        <w:rPr>
          <w:rFonts w:ascii="Times New Roman" w:hAnsi="Times New Roman" w:cs="Times New Roman"/>
          <w:color w:val="000000"/>
        </w:rPr>
      </w:pPr>
    </w:p>
    <w:p w:rsidR="00473678" w:rsidRDefault="00117DF5">
      <w:pPr>
        <w:ind w:left="8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(Note: *Indicates temporary appointment. See Assembly Daily Journal.)</w:t>
      </w:r>
    </w:p>
    <w:p w:rsidR="00473678" w:rsidRDefault="00117DF5">
      <w:pPr>
        <w:ind w:left="80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                                             </w:t>
      </w:r>
    </w:p>
    <w:p w:rsidR="00473678" w:rsidRDefault="00117DF5">
      <w:pPr>
        <w:ind w:left="80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473678" w:rsidRDefault="00117DF5">
      <w:pPr>
        <w:ind w:left="8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RECEIVED: _____________                                              </w:t>
      </w:r>
    </w:p>
    <w:p w:rsidR="00473678" w:rsidRDefault="00117DF5">
      <w:pPr>
        <w:ind w:left="8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                              </w:t>
      </w:r>
      <w:r w:rsidR="000010E7" w:rsidRPr="002442E8">
        <w:rPr>
          <w:noProof/>
        </w:rPr>
        <w:drawing>
          <wp:inline distT="0" distB="0" distL="0" distR="0" wp14:anchorId="144A1455" wp14:editId="78FAAE95">
            <wp:extent cx="2791460" cy="741045"/>
            <wp:effectExtent l="0" t="0" r="8890" b="1905"/>
            <wp:docPr id="3" name="Picture 3" descr="C:\Users\twillajo\AppData\Local\Microsoft\Windows\INetCache\Content.Outlook\4X6M882D\Asm Muratsuchi si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willajo\AppData\Local\Microsoft\Windows\INetCache\Content.Outlook\4X6M882D\Asm Muratsuchi sig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1460" cy="741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</w:rPr>
        <w:t>, CHAIR</w:t>
      </w:r>
    </w:p>
    <w:p w:rsidR="00473678" w:rsidRDefault="00473678">
      <w:pPr>
        <w:ind w:left="80"/>
        <w:rPr>
          <w:rFonts w:ascii="Times New Roman" w:hAnsi="Times New Roman" w:cs="Times New Roman"/>
          <w:color w:val="000000"/>
        </w:rPr>
        <w:sectPr w:rsidR="00473678" w:rsidSect="00117DF5">
          <w:headerReference w:type="default" r:id="rId11"/>
          <w:footerReference w:type="default" r:id="rId12"/>
          <w:pgSz w:w="12242" w:h="15842"/>
          <w:pgMar w:top="400" w:right="440" w:bottom="400" w:left="440" w:header="397" w:footer="397" w:gutter="0"/>
          <w:cols w:space="720"/>
          <w:noEndnote/>
          <w:docGrid w:linePitch="326"/>
        </w:sectPr>
      </w:pPr>
    </w:p>
    <w:p w:rsidR="00473678" w:rsidRDefault="00117DF5">
      <w:pPr>
        <w:spacing w:after="40"/>
        <w:ind w:left="8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lastRenderedPageBreak/>
        <w:t>Date of Hearing: April 3, 2024</w:t>
      </w:r>
    </w:p>
    <w:p w:rsidR="00473678" w:rsidRDefault="00473678">
      <w:pPr>
        <w:spacing w:after="40"/>
        <w:ind w:left="80"/>
        <w:rPr>
          <w:rFonts w:ascii="Helvetica" w:hAnsi="Helvetica" w:cs="Helvetica"/>
          <w:color w:val="000000"/>
          <w:sz w:val="2"/>
          <w:szCs w:val="2"/>
        </w:rPr>
      </w:pPr>
    </w:p>
    <w:tbl>
      <w:tblPr>
        <w:tblW w:w="10793" w:type="dxa"/>
        <w:tblInd w:w="-8" w:type="dxa"/>
        <w:tblBorders>
          <w:top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17"/>
        <w:gridCol w:w="1969"/>
        <w:gridCol w:w="1969"/>
        <w:gridCol w:w="1969"/>
        <w:gridCol w:w="1969"/>
      </w:tblGrid>
      <w:tr w:rsidR="00473678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BILL NO.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AB 2652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AB 2714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AB 2771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AB 2876</w:t>
            </w:r>
          </w:p>
        </w:tc>
      </w:tr>
      <w:tr w:rsidR="00473678">
        <w:trPr>
          <w:trHeight w:val="276"/>
        </w:trPr>
        <w:tc>
          <w:tcPr>
            <w:tcW w:w="291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ACTION VOTED ON </w:t>
            </w:r>
          </w:p>
        </w:tc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Do pass as amended and re-refer to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Cmte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on P. &amp; C.P.</w:t>
            </w:r>
          </w:p>
        </w:tc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Do pass and re-refer to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Cmte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on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Appr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., Rec. Consent</w:t>
            </w:r>
          </w:p>
        </w:tc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Do pass and re-refer to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Cmte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on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Appr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., Rec. Consent</w:t>
            </w:r>
          </w:p>
        </w:tc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Do pass as amended and re-refer to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Cmte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on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Appr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</w:tr>
      <w:tr w:rsidR="00473678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73678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73678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73678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73678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73678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73678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73678">
        <w:tc>
          <w:tcPr>
            <w:tcW w:w="29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473678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Aye  :  No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Aye  :  No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Aye  :  No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Aye  :  No </w:t>
            </w:r>
          </w:p>
        </w:tc>
      </w:tr>
      <w:tr w:rsidR="00473678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Muratsuchi, Chair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</w:tr>
      <w:tr w:rsidR="00473678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Megan Dahle (*Flora), V. Chair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</w:tr>
      <w:tr w:rsidR="00473678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Addis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</w:tr>
      <w:tr w:rsidR="00473678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Alvarez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</w:tr>
      <w:tr w:rsidR="00473678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Bonta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</w:tr>
      <w:tr w:rsidR="00473678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Hoover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</w:tr>
      <w:tr w:rsidR="00473678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McCarty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</w:tr>
      <w:tr w:rsidR="00473678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16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Ayes  : 7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16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Ayes  : 7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16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Ayes  : 7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16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Ayes  : 7</w:t>
            </w:r>
          </w:p>
        </w:tc>
      </w:tr>
      <w:tr w:rsidR="00473678">
        <w:tc>
          <w:tcPr>
            <w:tcW w:w="29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160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Noes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 : 0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160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Noes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 : 0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160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Noes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 : 0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160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Noes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 : 0</w:t>
            </w:r>
          </w:p>
        </w:tc>
      </w:tr>
    </w:tbl>
    <w:p w:rsidR="00473678" w:rsidRDefault="00473678">
      <w:pPr>
        <w:rPr>
          <w:rFonts w:ascii="Times New Roman" w:hAnsi="Times New Roman" w:cs="Times New Roman"/>
          <w:color w:val="000000"/>
        </w:rPr>
      </w:pPr>
    </w:p>
    <w:p w:rsidR="00473678" w:rsidRDefault="00117DF5">
      <w:pPr>
        <w:ind w:left="8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(Note: *Indicates temporary appointment. See Assembly Daily Journal.)</w:t>
      </w:r>
    </w:p>
    <w:p w:rsidR="00473678" w:rsidRDefault="00117DF5">
      <w:pPr>
        <w:ind w:left="80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                                             </w:t>
      </w:r>
    </w:p>
    <w:p w:rsidR="00473678" w:rsidRDefault="00117DF5">
      <w:pPr>
        <w:ind w:left="80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473678" w:rsidRDefault="00117DF5">
      <w:pPr>
        <w:ind w:left="8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RECEIVED: _____________                                              </w:t>
      </w:r>
    </w:p>
    <w:p w:rsidR="00473678" w:rsidRDefault="00117DF5">
      <w:pPr>
        <w:ind w:left="8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                              </w:t>
      </w:r>
      <w:r w:rsidR="000010E7" w:rsidRPr="002442E8">
        <w:rPr>
          <w:noProof/>
        </w:rPr>
        <w:drawing>
          <wp:inline distT="0" distB="0" distL="0" distR="0" wp14:anchorId="144A1455" wp14:editId="78FAAE95">
            <wp:extent cx="2791460" cy="741045"/>
            <wp:effectExtent l="0" t="0" r="8890" b="1905"/>
            <wp:docPr id="4" name="Picture 4" descr="C:\Users\twillajo\AppData\Local\Microsoft\Windows\INetCache\Content.Outlook\4X6M882D\Asm Muratsuchi si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willajo\AppData\Local\Microsoft\Windows\INetCache\Content.Outlook\4X6M882D\Asm Muratsuchi sig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1460" cy="741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</w:rPr>
        <w:t>, CHAIR</w:t>
      </w:r>
    </w:p>
    <w:p w:rsidR="00473678" w:rsidRDefault="00473678">
      <w:pPr>
        <w:ind w:left="80"/>
        <w:rPr>
          <w:rFonts w:ascii="Times New Roman" w:hAnsi="Times New Roman" w:cs="Times New Roman"/>
          <w:color w:val="000000"/>
        </w:rPr>
        <w:sectPr w:rsidR="00473678" w:rsidSect="00117DF5">
          <w:headerReference w:type="default" r:id="rId13"/>
          <w:footerReference w:type="default" r:id="rId14"/>
          <w:pgSz w:w="12242" w:h="15842"/>
          <w:pgMar w:top="400" w:right="440" w:bottom="400" w:left="440" w:header="397" w:footer="397" w:gutter="0"/>
          <w:cols w:space="720"/>
          <w:noEndnote/>
          <w:docGrid w:linePitch="326"/>
        </w:sectPr>
      </w:pPr>
    </w:p>
    <w:p w:rsidR="00473678" w:rsidRDefault="00117DF5">
      <w:pPr>
        <w:spacing w:after="40"/>
        <w:ind w:left="8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lastRenderedPageBreak/>
        <w:t>Date of Hearing: April 3, 2024</w:t>
      </w:r>
    </w:p>
    <w:p w:rsidR="00473678" w:rsidRDefault="00473678">
      <w:pPr>
        <w:spacing w:after="40"/>
        <w:ind w:left="80"/>
        <w:rPr>
          <w:rFonts w:ascii="Helvetica" w:hAnsi="Helvetica" w:cs="Helvetica"/>
          <w:color w:val="000000"/>
          <w:sz w:val="2"/>
          <w:szCs w:val="2"/>
        </w:rPr>
      </w:pPr>
    </w:p>
    <w:tbl>
      <w:tblPr>
        <w:tblW w:w="10793" w:type="dxa"/>
        <w:tblInd w:w="-8" w:type="dxa"/>
        <w:tblBorders>
          <w:top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17"/>
        <w:gridCol w:w="1969"/>
        <w:gridCol w:w="1969"/>
        <w:gridCol w:w="1969"/>
        <w:gridCol w:w="1969"/>
      </w:tblGrid>
      <w:tr w:rsidR="00473678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BILL NO.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AB 2887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AB 2901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AB 2932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AB 3038</w:t>
            </w:r>
          </w:p>
        </w:tc>
      </w:tr>
      <w:tr w:rsidR="00473678">
        <w:trPr>
          <w:trHeight w:val="276"/>
        </w:trPr>
        <w:tc>
          <w:tcPr>
            <w:tcW w:w="291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ACTION VOTED ON </w:t>
            </w:r>
          </w:p>
        </w:tc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Do pass as amended and re-refer to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Cmte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on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Appr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Do pass and re-refer to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Cmte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on Higher Ed.</w:t>
            </w:r>
          </w:p>
        </w:tc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Do pass as amended and re-refer to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Cmte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on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Appr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., Rec. Consent</w:t>
            </w:r>
          </w:p>
        </w:tc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Do pass and re-refer to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Cmte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on Pub. S.</w:t>
            </w:r>
          </w:p>
        </w:tc>
      </w:tr>
      <w:tr w:rsidR="00473678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73678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73678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73678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73678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73678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73678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73678">
        <w:tc>
          <w:tcPr>
            <w:tcW w:w="29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FAILED PASSAGE</w:t>
            </w:r>
          </w:p>
        </w:tc>
      </w:tr>
      <w:tr w:rsidR="00473678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Aye  :  No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Aye  :  No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Aye  :  No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Aye  :  No </w:t>
            </w:r>
          </w:p>
        </w:tc>
      </w:tr>
      <w:tr w:rsidR="00473678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Muratsuchi, Chair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3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:   X </w:t>
            </w:r>
          </w:p>
        </w:tc>
      </w:tr>
      <w:tr w:rsidR="00473678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Megan Dahle (*Flora), V. Chair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</w:tr>
      <w:tr w:rsidR="00473678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Addis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3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:   X </w:t>
            </w:r>
          </w:p>
        </w:tc>
      </w:tr>
      <w:tr w:rsidR="00473678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Alvarez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3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:   X </w:t>
            </w:r>
          </w:p>
        </w:tc>
      </w:tr>
      <w:tr w:rsidR="00473678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Bonta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3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:   X </w:t>
            </w:r>
          </w:p>
        </w:tc>
      </w:tr>
      <w:tr w:rsidR="00473678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Hoover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</w:tr>
      <w:tr w:rsidR="00473678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McCarty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473678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16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Ayes  : 7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16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Ayes  : 7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16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Ayes  : 7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16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Ayes  : 2</w:t>
            </w:r>
          </w:p>
        </w:tc>
      </w:tr>
      <w:tr w:rsidR="00473678">
        <w:tc>
          <w:tcPr>
            <w:tcW w:w="29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160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Noes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 : 0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160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Noes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 : 0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160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Noes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 : 0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160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Noes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 : 4</w:t>
            </w:r>
          </w:p>
        </w:tc>
      </w:tr>
    </w:tbl>
    <w:p w:rsidR="00473678" w:rsidRDefault="00473678">
      <w:pPr>
        <w:rPr>
          <w:rFonts w:ascii="Times New Roman" w:hAnsi="Times New Roman" w:cs="Times New Roman"/>
          <w:color w:val="000000"/>
        </w:rPr>
      </w:pPr>
    </w:p>
    <w:p w:rsidR="00473678" w:rsidRDefault="00117DF5">
      <w:pPr>
        <w:ind w:left="8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(Note: *Indicates temporary appointment. See Assembly Daily Journal.)</w:t>
      </w:r>
    </w:p>
    <w:p w:rsidR="00473678" w:rsidRDefault="00117DF5">
      <w:pPr>
        <w:ind w:left="80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                                             </w:t>
      </w:r>
    </w:p>
    <w:p w:rsidR="00473678" w:rsidRDefault="00117DF5">
      <w:pPr>
        <w:ind w:left="80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473678" w:rsidRDefault="00117DF5">
      <w:pPr>
        <w:ind w:left="8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RECEIVED: _____________                                              </w:t>
      </w:r>
    </w:p>
    <w:p w:rsidR="00473678" w:rsidRDefault="00117DF5">
      <w:pPr>
        <w:ind w:left="8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                              </w:t>
      </w:r>
      <w:r w:rsidR="000010E7" w:rsidRPr="002442E8">
        <w:rPr>
          <w:noProof/>
        </w:rPr>
        <w:drawing>
          <wp:inline distT="0" distB="0" distL="0" distR="0" wp14:anchorId="144A1455" wp14:editId="78FAAE95">
            <wp:extent cx="2791460" cy="741045"/>
            <wp:effectExtent l="0" t="0" r="8890" b="1905"/>
            <wp:docPr id="5" name="Picture 5" descr="C:\Users\twillajo\AppData\Local\Microsoft\Windows\INetCache\Content.Outlook\4X6M882D\Asm Muratsuchi si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willajo\AppData\Local\Microsoft\Windows\INetCache\Content.Outlook\4X6M882D\Asm Muratsuchi sig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1460" cy="741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</w:rPr>
        <w:t>, CHAIR</w:t>
      </w:r>
    </w:p>
    <w:p w:rsidR="00473678" w:rsidRDefault="00473678">
      <w:pPr>
        <w:ind w:left="80"/>
        <w:rPr>
          <w:rFonts w:ascii="Times New Roman" w:hAnsi="Times New Roman" w:cs="Times New Roman"/>
          <w:color w:val="000000"/>
        </w:rPr>
        <w:sectPr w:rsidR="00473678" w:rsidSect="00117DF5">
          <w:headerReference w:type="default" r:id="rId15"/>
          <w:footerReference w:type="default" r:id="rId16"/>
          <w:pgSz w:w="12242" w:h="15842"/>
          <w:pgMar w:top="400" w:right="440" w:bottom="400" w:left="440" w:header="397" w:footer="397" w:gutter="0"/>
          <w:cols w:space="720"/>
          <w:noEndnote/>
          <w:docGrid w:linePitch="326"/>
        </w:sectPr>
      </w:pPr>
    </w:p>
    <w:p w:rsidR="00473678" w:rsidRDefault="00117DF5">
      <w:pPr>
        <w:spacing w:after="40"/>
        <w:ind w:left="8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lastRenderedPageBreak/>
        <w:t>Date of Hearing: April 3, 2024</w:t>
      </w:r>
    </w:p>
    <w:p w:rsidR="00473678" w:rsidRDefault="00473678">
      <w:pPr>
        <w:spacing w:after="40"/>
        <w:ind w:left="80"/>
        <w:rPr>
          <w:rFonts w:ascii="Helvetica" w:hAnsi="Helvetica" w:cs="Helvetica"/>
          <w:color w:val="000000"/>
          <w:sz w:val="2"/>
          <w:szCs w:val="2"/>
        </w:rPr>
      </w:pPr>
    </w:p>
    <w:tbl>
      <w:tblPr>
        <w:tblW w:w="10793" w:type="dxa"/>
        <w:tblInd w:w="-8" w:type="dxa"/>
        <w:tblBorders>
          <w:top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17"/>
        <w:gridCol w:w="1969"/>
        <w:gridCol w:w="1969"/>
        <w:gridCol w:w="1969"/>
        <w:gridCol w:w="1969"/>
      </w:tblGrid>
      <w:tr w:rsidR="00473678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BILL NO.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AB 3074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AB 3140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AB 3216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AB 3223</w:t>
            </w:r>
          </w:p>
        </w:tc>
      </w:tr>
      <w:tr w:rsidR="00473678">
        <w:trPr>
          <w:trHeight w:val="276"/>
        </w:trPr>
        <w:tc>
          <w:tcPr>
            <w:tcW w:w="291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ACTION VOTED ON </w:t>
            </w:r>
          </w:p>
        </w:tc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Do pass as amended and re-refer to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Cmte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on Higher Ed.</w:t>
            </w:r>
          </w:p>
        </w:tc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Do pass as amended and re-refer to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Cmte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on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Appr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Do pass and re-refer to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Cmte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on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Appr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Do pass and re-refer to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Cmte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on Hum. S., Rec. Consent</w:t>
            </w:r>
          </w:p>
        </w:tc>
      </w:tr>
      <w:tr w:rsidR="00473678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73678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73678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73678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73678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73678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73678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73678">
        <w:tc>
          <w:tcPr>
            <w:tcW w:w="29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473678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Aye  :  No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Aye  :  No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Aye  :  No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Aye  :  No </w:t>
            </w:r>
          </w:p>
        </w:tc>
      </w:tr>
      <w:tr w:rsidR="00473678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Muratsuchi, Chair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</w:tr>
      <w:tr w:rsidR="00473678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Megan Dahle (*Flora), V. Chair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Not Voting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</w:tr>
      <w:tr w:rsidR="00473678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Addis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</w:tr>
      <w:tr w:rsidR="00473678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Alvarez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</w:tr>
      <w:tr w:rsidR="00473678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Bonta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</w:tr>
      <w:tr w:rsidR="00473678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Hoover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Not Voting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</w:tr>
      <w:tr w:rsidR="00473678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McCarty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</w:tr>
      <w:tr w:rsidR="00473678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16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Ayes  : 5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16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Ayes  : 7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16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Ayes  : 7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16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Ayes  : 7</w:t>
            </w:r>
          </w:p>
        </w:tc>
      </w:tr>
      <w:tr w:rsidR="00473678">
        <w:tc>
          <w:tcPr>
            <w:tcW w:w="29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160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Noes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 : 0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160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Noes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 : 0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160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Noes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 : 0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160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Noes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 : 0</w:t>
            </w:r>
          </w:p>
        </w:tc>
      </w:tr>
    </w:tbl>
    <w:p w:rsidR="00473678" w:rsidRDefault="00473678">
      <w:pPr>
        <w:rPr>
          <w:rFonts w:ascii="Times New Roman" w:hAnsi="Times New Roman" w:cs="Times New Roman"/>
          <w:color w:val="000000"/>
        </w:rPr>
      </w:pPr>
    </w:p>
    <w:p w:rsidR="00473678" w:rsidRDefault="00117DF5">
      <w:pPr>
        <w:ind w:left="8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(Note: *Indicates temporary appointment. See Assembly Daily Journal.)</w:t>
      </w:r>
    </w:p>
    <w:p w:rsidR="00473678" w:rsidRDefault="00117DF5">
      <w:pPr>
        <w:ind w:left="80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                                             </w:t>
      </w:r>
    </w:p>
    <w:p w:rsidR="00473678" w:rsidRDefault="00117DF5">
      <w:pPr>
        <w:ind w:left="80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473678" w:rsidRDefault="00117DF5">
      <w:pPr>
        <w:ind w:left="8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RECEIVED: _____________                                              </w:t>
      </w:r>
    </w:p>
    <w:p w:rsidR="00473678" w:rsidRDefault="00117DF5">
      <w:pPr>
        <w:ind w:left="8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                              </w:t>
      </w:r>
      <w:r w:rsidR="000010E7" w:rsidRPr="002442E8">
        <w:rPr>
          <w:noProof/>
        </w:rPr>
        <w:drawing>
          <wp:inline distT="0" distB="0" distL="0" distR="0" wp14:anchorId="144A1455" wp14:editId="78FAAE95">
            <wp:extent cx="2791460" cy="741045"/>
            <wp:effectExtent l="0" t="0" r="8890" b="1905"/>
            <wp:docPr id="6" name="Picture 6" descr="C:\Users\twillajo\AppData\Local\Microsoft\Windows\INetCache\Content.Outlook\4X6M882D\Asm Muratsuchi si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willajo\AppData\Local\Microsoft\Windows\INetCache\Content.Outlook\4X6M882D\Asm Muratsuchi sig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1460" cy="741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</w:rPr>
        <w:t>, CHAIR</w:t>
      </w:r>
    </w:p>
    <w:p w:rsidR="00473678" w:rsidRDefault="00473678">
      <w:pPr>
        <w:ind w:left="80"/>
        <w:rPr>
          <w:rFonts w:ascii="Times New Roman" w:hAnsi="Times New Roman" w:cs="Times New Roman"/>
          <w:color w:val="000000"/>
        </w:rPr>
        <w:sectPr w:rsidR="00473678" w:rsidSect="00117DF5">
          <w:headerReference w:type="default" r:id="rId17"/>
          <w:footerReference w:type="default" r:id="rId18"/>
          <w:pgSz w:w="12242" w:h="15842"/>
          <w:pgMar w:top="400" w:right="440" w:bottom="400" w:left="440" w:header="397" w:footer="397" w:gutter="0"/>
          <w:cols w:space="720"/>
          <w:noEndnote/>
          <w:docGrid w:linePitch="326"/>
        </w:sectPr>
      </w:pPr>
    </w:p>
    <w:p w:rsidR="00473678" w:rsidRDefault="00117DF5">
      <w:pPr>
        <w:spacing w:after="40"/>
        <w:ind w:left="8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lastRenderedPageBreak/>
        <w:t>Date of Hearing: April 3, 2024</w:t>
      </w:r>
    </w:p>
    <w:p w:rsidR="00473678" w:rsidRDefault="00473678">
      <w:pPr>
        <w:spacing w:after="40"/>
        <w:ind w:left="80"/>
        <w:rPr>
          <w:rFonts w:ascii="Helvetica" w:hAnsi="Helvetica" w:cs="Helvetica"/>
          <w:color w:val="000000"/>
          <w:sz w:val="2"/>
          <w:szCs w:val="2"/>
        </w:rPr>
      </w:pPr>
    </w:p>
    <w:tbl>
      <w:tblPr>
        <w:tblW w:w="10793" w:type="dxa"/>
        <w:tblInd w:w="-8" w:type="dxa"/>
        <w:tblBorders>
          <w:top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17"/>
        <w:gridCol w:w="1969"/>
        <w:gridCol w:w="1969"/>
        <w:gridCol w:w="1969"/>
        <w:gridCol w:w="1969"/>
      </w:tblGrid>
      <w:tr w:rsidR="00473678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BILL NO.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AB 3262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AB 3271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473678">
        <w:trPr>
          <w:trHeight w:val="276"/>
        </w:trPr>
        <w:tc>
          <w:tcPr>
            <w:tcW w:w="291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ACTION VOTED ON </w:t>
            </w:r>
          </w:p>
        </w:tc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Do pass as amended, to Consent</w:t>
            </w:r>
          </w:p>
        </w:tc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Do pass and re-refer to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Cmte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on Health, Rec. Consent</w:t>
            </w:r>
          </w:p>
        </w:tc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473678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473678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473678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473678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473678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473678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473678">
        <w:trPr>
          <w:trHeight w:val="276"/>
        </w:trPr>
        <w:tc>
          <w:tcPr>
            <w:tcW w:w="29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473678">
        <w:tc>
          <w:tcPr>
            <w:tcW w:w="29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473678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Aye  :  No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Aye  :  No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Aye  :  No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8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Aye  :  No </w:t>
            </w:r>
          </w:p>
        </w:tc>
      </w:tr>
      <w:tr w:rsidR="00473678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Muratsuchi, Chair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473678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Megan Dahle (*Flora), V. Chair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473678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Addis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473678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Alvarez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473678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Bonta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473678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Hoover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473678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McCarty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4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X   :  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473678"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16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Ayes  : 7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16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Ayes  : 7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16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Ayes  : 0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160" w:right="8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Ayes  : 0</w:t>
            </w:r>
          </w:p>
        </w:tc>
      </w:tr>
      <w:tr w:rsidR="00473678">
        <w:tc>
          <w:tcPr>
            <w:tcW w:w="29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473678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160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Noes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 : 0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160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Noes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 : 0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160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Noes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 : 0</w:t>
            </w:r>
          </w:p>
        </w:tc>
        <w:tc>
          <w:tcPr>
            <w:tcW w:w="19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73678" w:rsidRDefault="00117DF5">
            <w:pPr>
              <w:ind w:left="160"/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Noes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 : 0</w:t>
            </w:r>
          </w:p>
        </w:tc>
      </w:tr>
    </w:tbl>
    <w:p w:rsidR="00473678" w:rsidRDefault="00473678">
      <w:pPr>
        <w:rPr>
          <w:rFonts w:ascii="Times New Roman" w:hAnsi="Times New Roman" w:cs="Times New Roman"/>
          <w:color w:val="000000"/>
        </w:rPr>
      </w:pPr>
    </w:p>
    <w:p w:rsidR="00473678" w:rsidRDefault="00117DF5">
      <w:pPr>
        <w:ind w:left="8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(Note: *Indicates temporary appointment. See Assembly Daily Journal.)</w:t>
      </w:r>
    </w:p>
    <w:p w:rsidR="00473678" w:rsidRDefault="00117DF5">
      <w:pPr>
        <w:ind w:left="80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                                             </w:t>
      </w:r>
    </w:p>
    <w:p w:rsidR="00473678" w:rsidRDefault="00117DF5">
      <w:pPr>
        <w:ind w:left="80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473678" w:rsidRDefault="00117DF5">
      <w:pPr>
        <w:ind w:left="8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RECEIVED: _____________                                              </w:t>
      </w:r>
    </w:p>
    <w:p w:rsidR="00473678" w:rsidRDefault="00117DF5">
      <w:pPr>
        <w:ind w:left="8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                              </w:t>
      </w:r>
      <w:r w:rsidR="000010E7" w:rsidRPr="002442E8">
        <w:rPr>
          <w:noProof/>
        </w:rPr>
        <w:drawing>
          <wp:inline distT="0" distB="0" distL="0" distR="0" wp14:anchorId="144A1455" wp14:editId="78FAAE95">
            <wp:extent cx="2791460" cy="741045"/>
            <wp:effectExtent l="0" t="0" r="8890" b="1905"/>
            <wp:docPr id="7" name="Picture 7" descr="C:\Users\twillajo\AppData\Local\Microsoft\Windows\INetCache\Content.Outlook\4X6M882D\Asm Muratsuchi si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willajo\AppData\Local\Microsoft\Windows\INetCache\Content.Outlook\4X6M882D\Asm Muratsuchi sig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1460" cy="741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</w:rPr>
        <w:t>, CHAIR</w:t>
      </w:r>
    </w:p>
    <w:p w:rsidR="00473678" w:rsidRDefault="00473678">
      <w:pPr>
        <w:ind w:left="80"/>
        <w:rPr>
          <w:rFonts w:ascii="Times New Roman" w:hAnsi="Times New Roman" w:cs="Times New Roman"/>
          <w:color w:val="000000"/>
        </w:rPr>
      </w:pPr>
      <w:bookmarkStart w:id="0" w:name="_GoBack"/>
      <w:bookmarkEnd w:id="0"/>
    </w:p>
    <w:sectPr w:rsidR="00473678" w:rsidSect="00117DF5">
      <w:headerReference w:type="default" r:id="rId19"/>
      <w:footerReference w:type="default" r:id="rId20"/>
      <w:pgSz w:w="12242" w:h="15842"/>
      <w:pgMar w:top="400" w:right="440" w:bottom="400" w:left="440" w:header="397" w:footer="39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3678" w:rsidRDefault="00117DF5">
      <w:r>
        <w:separator/>
      </w:r>
    </w:p>
  </w:endnote>
  <w:endnote w:type="continuationSeparator" w:id="0">
    <w:p w:rsidR="00473678" w:rsidRDefault="00117D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3678" w:rsidRDefault="00117DF5">
    <w:pPr>
      <w:spacing w:line="320" w:lineRule="atLeast"/>
      <w:jc w:val="right"/>
      <w:rPr>
        <w:rFonts w:ascii="Times New Roman" w:hAnsi="Times New Roman" w:cs="Times New Roman"/>
        <w:color w:val="auto"/>
      </w:rPr>
    </w:pPr>
    <w:r>
      <w:rPr>
        <w:rFonts w:ascii="Times New Roman" w:hAnsi="Times New Roman" w:cs="Times New Roman"/>
        <w:color w:val="auto"/>
      </w:rPr>
      <w:t xml:space="preserve">PAGE </w:t>
    </w:r>
    <w:r>
      <w:rPr>
        <w:rFonts w:ascii="Times New Roman" w:hAnsi="Times New Roman" w:cs="Times New Roman"/>
        <w:color w:val="auto"/>
      </w:rPr>
      <w:fldChar w:fldCharType="begin"/>
    </w:r>
    <w:r>
      <w:rPr>
        <w:rFonts w:ascii="Times New Roman" w:hAnsi="Times New Roman" w:cs="Times New Roman"/>
        <w:color w:val="auto"/>
      </w:rPr>
      <w:instrText>PAGE</w:instrText>
    </w:r>
    <w:r>
      <w:rPr>
        <w:rFonts w:ascii="Times New Roman" w:hAnsi="Times New Roman" w:cs="Times New Roman"/>
        <w:color w:val="auto"/>
      </w:rPr>
      <w:fldChar w:fldCharType="separate"/>
    </w:r>
    <w:r w:rsidR="000010E7">
      <w:rPr>
        <w:rFonts w:ascii="Times New Roman" w:hAnsi="Times New Roman" w:cs="Times New Roman"/>
        <w:noProof/>
        <w:color w:val="auto"/>
      </w:rPr>
      <w:t>1</w:t>
    </w:r>
    <w:r>
      <w:rPr>
        <w:rFonts w:ascii="Times New Roman" w:hAnsi="Times New Roman" w:cs="Times New Roman"/>
        <w:color w:val="auto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3678" w:rsidRDefault="00117DF5">
    <w:pPr>
      <w:spacing w:line="320" w:lineRule="atLeast"/>
      <w:jc w:val="right"/>
      <w:rPr>
        <w:rFonts w:ascii="Times New Roman" w:hAnsi="Times New Roman" w:cs="Times New Roman"/>
        <w:color w:val="auto"/>
      </w:rPr>
    </w:pPr>
    <w:r>
      <w:rPr>
        <w:rFonts w:ascii="Times New Roman" w:hAnsi="Times New Roman" w:cs="Times New Roman"/>
        <w:color w:val="auto"/>
      </w:rPr>
      <w:t xml:space="preserve">PAGE </w:t>
    </w:r>
    <w:r>
      <w:rPr>
        <w:rFonts w:ascii="Times New Roman" w:hAnsi="Times New Roman" w:cs="Times New Roman"/>
        <w:color w:val="auto"/>
      </w:rPr>
      <w:fldChar w:fldCharType="begin"/>
    </w:r>
    <w:r>
      <w:rPr>
        <w:rFonts w:ascii="Times New Roman" w:hAnsi="Times New Roman" w:cs="Times New Roman"/>
        <w:color w:val="auto"/>
      </w:rPr>
      <w:instrText>PAGE</w:instrText>
    </w:r>
    <w:r>
      <w:rPr>
        <w:rFonts w:ascii="Times New Roman" w:hAnsi="Times New Roman" w:cs="Times New Roman"/>
        <w:color w:val="auto"/>
      </w:rPr>
      <w:fldChar w:fldCharType="separate"/>
    </w:r>
    <w:r w:rsidR="000010E7">
      <w:rPr>
        <w:rFonts w:ascii="Times New Roman" w:hAnsi="Times New Roman" w:cs="Times New Roman"/>
        <w:noProof/>
        <w:color w:val="auto"/>
      </w:rPr>
      <w:t>2</w:t>
    </w:r>
    <w:r>
      <w:rPr>
        <w:rFonts w:ascii="Times New Roman" w:hAnsi="Times New Roman" w:cs="Times New Roman"/>
        <w:color w:val="auto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3678" w:rsidRDefault="00117DF5">
    <w:pPr>
      <w:spacing w:line="320" w:lineRule="atLeast"/>
      <w:jc w:val="right"/>
      <w:rPr>
        <w:rFonts w:ascii="Times New Roman" w:hAnsi="Times New Roman" w:cs="Times New Roman"/>
        <w:color w:val="auto"/>
      </w:rPr>
    </w:pPr>
    <w:r>
      <w:rPr>
        <w:rFonts w:ascii="Times New Roman" w:hAnsi="Times New Roman" w:cs="Times New Roman"/>
        <w:color w:val="auto"/>
      </w:rPr>
      <w:t xml:space="preserve">PAGE </w:t>
    </w:r>
    <w:r>
      <w:rPr>
        <w:rFonts w:ascii="Times New Roman" w:hAnsi="Times New Roman" w:cs="Times New Roman"/>
        <w:color w:val="auto"/>
      </w:rPr>
      <w:fldChar w:fldCharType="begin"/>
    </w:r>
    <w:r>
      <w:rPr>
        <w:rFonts w:ascii="Times New Roman" w:hAnsi="Times New Roman" w:cs="Times New Roman"/>
        <w:color w:val="auto"/>
      </w:rPr>
      <w:instrText>PAGE</w:instrText>
    </w:r>
    <w:r>
      <w:rPr>
        <w:rFonts w:ascii="Times New Roman" w:hAnsi="Times New Roman" w:cs="Times New Roman"/>
        <w:color w:val="auto"/>
      </w:rPr>
      <w:fldChar w:fldCharType="separate"/>
    </w:r>
    <w:r w:rsidR="000010E7">
      <w:rPr>
        <w:rFonts w:ascii="Times New Roman" w:hAnsi="Times New Roman" w:cs="Times New Roman"/>
        <w:noProof/>
        <w:color w:val="auto"/>
      </w:rPr>
      <w:t>3</w:t>
    </w:r>
    <w:r>
      <w:rPr>
        <w:rFonts w:ascii="Times New Roman" w:hAnsi="Times New Roman" w:cs="Times New Roman"/>
        <w:color w:val="auto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3678" w:rsidRDefault="00117DF5">
    <w:pPr>
      <w:spacing w:line="320" w:lineRule="atLeast"/>
      <w:jc w:val="right"/>
      <w:rPr>
        <w:rFonts w:ascii="Times New Roman" w:hAnsi="Times New Roman" w:cs="Times New Roman"/>
        <w:color w:val="auto"/>
      </w:rPr>
    </w:pPr>
    <w:r>
      <w:rPr>
        <w:rFonts w:ascii="Times New Roman" w:hAnsi="Times New Roman" w:cs="Times New Roman"/>
        <w:color w:val="auto"/>
      </w:rPr>
      <w:t xml:space="preserve">PAGE </w:t>
    </w:r>
    <w:r>
      <w:rPr>
        <w:rFonts w:ascii="Times New Roman" w:hAnsi="Times New Roman" w:cs="Times New Roman"/>
        <w:color w:val="auto"/>
      </w:rPr>
      <w:fldChar w:fldCharType="begin"/>
    </w:r>
    <w:r>
      <w:rPr>
        <w:rFonts w:ascii="Times New Roman" w:hAnsi="Times New Roman" w:cs="Times New Roman"/>
        <w:color w:val="auto"/>
      </w:rPr>
      <w:instrText>PAGE</w:instrText>
    </w:r>
    <w:r>
      <w:rPr>
        <w:rFonts w:ascii="Times New Roman" w:hAnsi="Times New Roman" w:cs="Times New Roman"/>
        <w:color w:val="auto"/>
      </w:rPr>
      <w:fldChar w:fldCharType="separate"/>
    </w:r>
    <w:r w:rsidR="000010E7">
      <w:rPr>
        <w:rFonts w:ascii="Times New Roman" w:hAnsi="Times New Roman" w:cs="Times New Roman"/>
        <w:noProof/>
        <w:color w:val="auto"/>
      </w:rPr>
      <w:t>4</w:t>
    </w:r>
    <w:r>
      <w:rPr>
        <w:rFonts w:ascii="Times New Roman" w:hAnsi="Times New Roman" w:cs="Times New Roman"/>
        <w:color w:val="auto"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3678" w:rsidRDefault="00117DF5">
    <w:pPr>
      <w:spacing w:line="320" w:lineRule="atLeast"/>
      <w:jc w:val="right"/>
      <w:rPr>
        <w:rFonts w:ascii="Times New Roman" w:hAnsi="Times New Roman" w:cs="Times New Roman"/>
        <w:color w:val="auto"/>
      </w:rPr>
    </w:pPr>
    <w:r>
      <w:rPr>
        <w:rFonts w:ascii="Times New Roman" w:hAnsi="Times New Roman" w:cs="Times New Roman"/>
        <w:color w:val="auto"/>
      </w:rPr>
      <w:t xml:space="preserve">PAGE </w:t>
    </w:r>
    <w:r>
      <w:rPr>
        <w:rFonts w:ascii="Times New Roman" w:hAnsi="Times New Roman" w:cs="Times New Roman"/>
        <w:color w:val="auto"/>
      </w:rPr>
      <w:fldChar w:fldCharType="begin"/>
    </w:r>
    <w:r>
      <w:rPr>
        <w:rFonts w:ascii="Times New Roman" w:hAnsi="Times New Roman" w:cs="Times New Roman"/>
        <w:color w:val="auto"/>
      </w:rPr>
      <w:instrText>PAGE</w:instrText>
    </w:r>
    <w:r>
      <w:rPr>
        <w:rFonts w:ascii="Times New Roman" w:hAnsi="Times New Roman" w:cs="Times New Roman"/>
        <w:color w:val="auto"/>
      </w:rPr>
      <w:fldChar w:fldCharType="separate"/>
    </w:r>
    <w:r w:rsidR="000010E7">
      <w:rPr>
        <w:rFonts w:ascii="Times New Roman" w:hAnsi="Times New Roman" w:cs="Times New Roman"/>
        <w:noProof/>
        <w:color w:val="auto"/>
      </w:rPr>
      <w:t>5</w:t>
    </w:r>
    <w:r>
      <w:rPr>
        <w:rFonts w:ascii="Times New Roman" w:hAnsi="Times New Roman" w:cs="Times New Roman"/>
        <w:color w:val="auto"/>
      </w:rP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3678" w:rsidRDefault="00117DF5">
    <w:pPr>
      <w:spacing w:line="320" w:lineRule="atLeast"/>
      <w:jc w:val="right"/>
      <w:rPr>
        <w:rFonts w:ascii="Times New Roman" w:hAnsi="Times New Roman" w:cs="Times New Roman"/>
        <w:color w:val="auto"/>
      </w:rPr>
    </w:pPr>
    <w:r>
      <w:rPr>
        <w:rFonts w:ascii="Times New Roman" w:hAnsi="Times New Roman" w:cs="Times New Roman"/>
        <w:color w:val="auto"/>
      </w:rPr>
      <w:t xml:space="preserve">PAGE </w:t>
    </w:r>
    <w:r>
      <w:rPr>
        <w:rFonts w:ascii="Times New Roman" w:hAnsi="Times New Roman" w:cs="Times New Roman"/>
        <w:color w:val="auto"/>
      </w:rPr>
      <w:fldChar w:fldCharType="begin"/>
    </w:r>
    <w:r>
      <w:rPr>
        <w:rFonts w:ascii="Times New Roman" w:hAnsi="Times New Roman" w:cs="Times New Roman"/>
        <w:color w:val="auto"/>
      </w:rPr>
      <w:instrText>PAGE</w:instrText>
    </w:r>
    <w:r>
      <w:rPr>
        <w:rFonts w:ascii="Times New Roman" w:hAnsi="Times New Roman" w:cs="Times New Roman"/>
        <w:color w:val="auto"/>
      </w:rPr>
      <w:fldChar w:fldCharType="separate"/>
    </w:r>
    <w:r w:rsidR="000010E7">
      <w:rPr>
        <w:rFonts w:ascii="Times New Roman" w:hAnsi="Times New Roman" w:cs="Times New Roman"/>
        <w:noProof/>
        <w:color w:val="auto"/>
      </w:rPr>
      <w:t>6</w:t>
    </w:r>
    <w:r>
      <w:rPr>
        <w:rFonts w:ascii="Times New Roman" w:hAnsi="Times New Roman" w:cs="Times New Roman"/>
        <w:color w:val="auto"/>
      </w:rPr>
      <w:fldChar w:fldCharType="end"/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3678" w:rsidRDefault="00117DF5">
    <w:pPr>
      <w:spacing w:line="320" w:lineRule="atLeast"/>
      <w:jc w:val="right"/>
      <w:rPr>
        <w:rFonts w:ascii="Times New Roman" w:hAnsi="Times New Roman" w:cs="Times New Roman"/>
        <w:color w:val="auto"/>
      </w:rPr>
    </w:pPr>
    <w:r>
      <w:rPr>
        <w:rFonts w:ascii="Times New Roman" w:hAnsi="Times New Roman" w:cs="Times New Roman"/>
        <w:color w:val="auto"/>
      </w:rPr>
      <w:t xml:space="preserve">PAGE </w:t>
    </w:r>
    <w:r>
      <w:rPr>
        <w:rFonts w:ascii="Times New Roman" w:hAnsi="Times New Roman" w:cs="Times New Roman"/>
        <w:color w:val="auto"/>
      </w:rPr>
      <w:fldChar w:fldCharType="begin"/>
    </w:r>
    <w:r>
      <w:rPr>
        <w:rFonts w:ascii="Times New Roman" w:hAnsi="Times New Roman" w:cs="Times New Roman"/>
        <w:color w:val="auto"/>
      </w:rPr>
      <w:instrText>PAGE</w:instrText>
    </w:r>
    <w:r>
      <w:rPr>
        <w:rFonts w:ascii="Times New Roman" w:hAnsi="Times New Roman" w:cs="Times New Roman"/>
        <w:color w:val="auto"/>
      </w:rPr>
      <w:fldChar w:fldCharType="separate"/>
    </w:r>
    <w:r w:rsidR="000010E7">
      <w:rPr>
        <w:rFonts w:ascii="Times New Roman" w:hAnsi="Times New Roman" w:cs="Times New Roman"/>
        <w:noProof/>
        <w:color w:val="auto"/>
      </w:rPr>
      <w:t>7</w:t>
    </w:r>
    <w:r>
      <w:rPr>
        <w:rFonts w:ascii="Times New Roman" w:hAnsi="Times New Roman" w:cs="Times New Roman"/>
        <w:color w:val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3678" w:rsidRDefault="00117DF5">
      <w:r>
        <w:separator/>
      </w:r>
    </w:p>
  </w:footnote>
  <w:footnote w:type="continuationSeparator" w:id="0">
    <w:p w:rsidR="00473678" w:rsidRDefault="00117D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3678" w:rsidRDefault="00117DF5">
    <w:pPr>
      <w:jc w:val="center"/>
      <w:rPr>
        <w:rFonts w:ascii="Helvetica" w:hAnsi="Helvetica" w:cs="Helvetica"/>
        <w:b/>
        <w:bCs/>
        <w:color w:val="000000"/>
        <w:sz w:val="28"/>
        <w:szCs w:val="28"/>
      </w:rPr>
    </w:pPr>
    <w:r>
      <w:rPr>
        <w:rFonts w:ascii="Helvetica" w:hAnsi="Helvetica" w:cs="Helvetica"/>
        <w:b/>
        <w:bCs/>
        <w:color w:val="000000"/>
        <w:sz w:val="28"/>
        <w:szCs w:val="28"/>
      </w:rPr>
      <w:t>Assembly Committee Rollcalls</w:t>
    </w:r>
  </w:p>
  <w:p w:rsidR="00473678" w:rsidRDefault="00473678">
    <w:pPr>
      <w:jc w:val="center"/>
      <w:rPr>
        <w:rFonts w:ascii="Helvetica" w:hAnsi="Helvetica" w:cs="Helvetica"/>
        <w:b/>
        <w:bCs/>
        <w:color w:val="000000"/>
        <w:sz w:val="28"/>
        <w:szCs w:val="28"/>
      </w:rPr>
    </w:pPr>
  </w:p>
  <w:p w:rsidR="00473678" w:rsidRDefault="00117DF5">
    <w:pPr>
      <w:jc w:val="center"/>
      <w:rPr>
        <w:rFonts w:ascii="Helvetica" w:hAnsi="Helvetica" w:cs="Helvetica"/>
        <w:color w:val="000000"/>
        <w:sz w:val="28"/>
        <w:szCs w:val="28"/>
      </w:rPr>
    </w:pPr>
    <w:r>
      <w:rPr>
        <w:rFonts w:ascii="Helvetica" w:hAnsi="Helvetica" w:cs="Helvetica"/>
        <w:b/>
        <w:bCs/>
        <w:color w:val="000000"/>
        <w:sz w:val="28"/>
        <w:szCs w:val="28"/>
      </w:rPr>
      <w:t>Education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3678" w:rsidRDefault="00117DF5">
    <w:pPr>
      <w:jc w:val="center"/>
      <w:rPr>
        <w:rFonts w:ascii="Helvetica" w:hAnsi="Helvetica" w:cs="Helvetica"/>
        <w:b/>
        <w:bCs/>
        <w:color w:val="000000"/>
        <w:sz w:val="28"/>
        <w:szCs w:val="28"/>
      </w:rPr>
    </w:pPr>
    <w:r>
      <w:rPr>
        <w:rFonts w:ascii="Helvetica" w:hAnsi="Helvetica" w:cs="Helvetica"/>
        <w:b/>
        <w:bCs/>
        <w:color w:val="000000"/>
        <w:sz w:val="28"/>
        <w:szCs w:val="28"/>
      </w:rPr>
      <w:t>Assembly Committee Rollcalls</w:t>
    </w:r>
  </w:p>
  <w:p w:rsidR="00473678" w:rsidRDefault="00473678">
    <w:pPr>
      <w:jc w:val="center"/>
      <w:rPr>
        <w:rFonts w:ascii="Helvetica" w:hAnsi="Helvetica" w:cs="Helvetica"/>
        <w:b/>
        <w:bCs/>
        <w:color w:val="000000"/>
        <w:sz w:val="28"/>
        <w:szCs w:val="28"/>
      </w:rPr>
    </w:pPr>
  </w:p>
  <w:p w:rsidR="00473678" w:rsidRDefault="00117DF5">
    <w:pPr>
      <w:jc w:val="center"/>
      <w:rPr>
        <w:rFonts w:ascii="Helvetica" w:hAnsi="Helvetica" w:cs="Helvetica"/>
        <w:color w:val="000000"/>
        <w:sz w:val="28"/>
        <w:szCs w:val="28"/>
      </w:rPr>
    </w:pPr>
    <w:r>
      <w:rPr>
        <w:rFonts w:ascii="Helvetica" w:hAnsi="Helvetica" w:cs="Helvetica"/>
        <w:b/>
        <w:bCs/>
        <w:color w:val="000000"/>
        <w:sz w:val="28"/>
        <w:szCs w:val="28"/>
      </w:rPr>
      <w:t>Education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3678" w:rsidRDefault="00117DF5">
    <w:pPr>
      <w:jc w:val="center"/>
      <w:rPr>
        <w:rFonts w:ascii="Helvetica" w:hAnsi="Helvetica" w:cs="Helvetica"/>
        <w:b/>
        <w:bCs/>
        <w:color w:val="000000"/>
        <w:sz w:val="28"/>
        <w:szCs w:val="28"/>
      </w:rPr>
    </w:pPr>
    <w:r>
      <w:rPr>
        <w:rFonts w:ascii="Helvetica" w:hAnsi="Helvetica" w:cs="Helvetica"/>
        <w:b/>
        <w:bCs/>
        <w:color w:val="000000"/>
        <w:sz w:val="28"/>
        <w:szCs w:val="28"/>
      </w:rPr>
      <w:t>Assembly Committee Rollcalls</w:t>
    </w:r>
  </w:p>
  <w:p w:rsidR="00473678" w:rsidRDefault="00473678">
    <w:pPr>
      <w:jc w:val="center"/>
      <w:rPr>
        <w:rFonts w:ascii="Helvetica" w:hAnsi="Helvetica" w:cs="Helvetica"/>
        <w:b/>
        <w:bCs/>
        <w:color w:val="000000"/>
        <w:sz w:val="28"/>
        <w:szCs w:val="28"/>
      </w:rPr>
    </w:pPr>
  </w:p>
  <w:p w:rsidR="00473678" w:rsidRDefault="00117DF5">
    <w:pPr>
      <w:jc w:val="center"/>
      <w:rPr>
        <w:rFonts w:ascii="Helvetica" w:hAnsi="Helvetica" w:cs="Helvetica"/>
        <w:color w:val="000000"/>
        <w:sz w:val="28"/>
        <w:szCs w:val="28"/>
      </w:rPr>
    </w:pPr>
    <w:r>
      <w:rPr>
        <w:rFonts w:ascii="Helvetica" w:hAnsi="Helvetica" w:cs="Helvetica"/>
        <w:b/>
        <w:bCs/>
        <w:color w:val="000000"/>
        <w:sz w:val="28"/>
        <w:szCs w:val="28"/>
      </w:rPr>
      <w:t>Education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3678" w:rsidRDefault="00117DF5">
    <w:pPr>
      <w:jc w:val="center"/>
      <w:rPr>
        <w:rFonts w:ascii="Helvetica" w:hAnsi="Helvetica" w:cs="Helvetica"/>
        <w:b/>
        <w:bCs/>
        <w:color w:val="000000"/>
        <w:sz w:val="28"/>
        <w:szCs w:val="28"/>
      </w:rPr>
    </w:pPr>
    <w:r>
      <w:rPr>
        <w:rFonts w:ascii="Helvetica" w:hAnsi="Helvetica" w:cs="Helvetica"/>
        <w:b/>
        <w:bCs/>
        <w:color w:val="000000"/>
        <w:sz w:val="28"/>
        <w:szCs w:val="28"/>
      </w:rPr>
      <w:t>Assembly Committee Rollcalls</w:t>
    </w:r>
  </w:p>
  <w:p w:rsidR="00473678" w:rsidRDefault="00473678">
    <w:pPr>
      <w:jc w:val="center"/>
      <w:rPr>
        <w:rFonts w:ascii="Helvetica" w:hAnsi="Helvetica" w:cs="Helvetica"/>
        <w:b/>
        <w:bCs/>
        <w:color w:val="000000"/>
        <w:sz w:val="28"/>
        <w:szCs w:val="28"/>
      </w:rPr>
    </w:pPr>
  </w:p>
  <w:p w:rsidR="00473678" w:rsidRDefault="00117DF5">
    <w:pPr>
      <w:jc w:val="center"/>
      <w:rPr>
        <w:rFonts w:ascii="Helvetica" w:hAnsi="Helvetica" w:cs="Helvetica"/>
        <w:color w:val="000000"/>
        <w:sz w:val="28"/>
        <w:szCs w:val="28"/>
      </w:rPr>
    </w:pPr>
    <w:r>
      <w:rPr>
        <w:rFonts w:ascii="Helvetica" w:hAnsi="Helvetica" w:cs="Helvetica"/>
        <w:b/>
        <w:bCs/>
        <w:color w:val="000000"/>
        <w:sz w:val="28"/>
        <w:szCs w:val="28"/>
      </w:rPr>
      <w:t>Education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3678" w:rsidRDefault="00117DF5">
    <w:pPr>
      <w:jc w:val="center"/>
      <w:rPr>
        <w:rFonts w:ascii="Helvetica" w:hAnsi="Helvetica" w:cs="Helvetica"/>
        <w:b/>
        <w:bCs/>
        <w:color w:val="000000"/>
        <w:sz w:val="28"/>
        <w:szCs w:val="28"/>
      </w:rPr>
    </w:pPr>
    <w:r>
      <w:rPr>
        <w:rFonts w:ascii="Helvetica" w:hAnsi="Helvetica" w:cs="Helvetica"/>
        <w:b/>
        <w:bCs/>
        <w:color w:val="000000"/>
        <w:sz w:val="28"/>
        <w:szCs w:val="28"/>
      </w:rPr>
      <w:t>Assembly Committee Rollcalls</w:t>
    </w:r>
  </w:p>
  <w:p w:rsidR="00473678" w:rsidRDefault="00473678">
    <w:pPr>
      <w:jc w:val="center"/>
      <w:rPr>
        <w:rFonts w:ascii="Helvetica" w:hAnsi="Helvetica" w:cs="Helvetica"/>
        <w:b/>
        <w:bCs/>
        <w:color w:val="000000"/>
        <w:sz w:val="28"/>
        <w:szCs w:val="28"/>
      </w:rPr>
    </w:pPr>
  </w:p>
  <w:p w:rsidR="00473678" w:rsidRDefault="00117DF5">
    <w:pPr>
      <w:jc w:val="center"/>
      <w:rPr>
        <w:rFonts w:ascii="Helvetica" w:hAnsi="Helvetica" w:cs="Helvetica"/>
        <w:color w:val="000000"/>
        <w:sz w:val="28"/>
        <w:szCs w:val="28"/>
      </w:rPr>
    </w:pPr>
    <w:r>
      <w:rPr>
        <w:rFonts w:ascii="Helvetica" w:hAnsi="Helvetica" w:cs="Helvetica"/>
        <w:b/>
        <w:bCs/>
        <w:color w:val="000000"/>
        <w:sz w:val="28"/>
        <w:szCs w:val="28"/>
      </w:rPr>
      <w:t>Education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3678" w:rsidRDefault="00117DF5">
    <w:pPr>
      <w:jc w:val="center"/>
      <w:rPr>
        <w:rFonts w:ascii="Helvetica" w:hAnsi="Helvetica" w:cs="Helvetica"/>
        <w:b/>
        <w:bCs/>
        <w:color w:val="000000"/>
        <w:sz w:val="28"/>
        <w:szCs w:val="28"/>
      </w:rPr>
    </w:pPr>
    <w:r>
      <w:rPr>
        <w:rFonts w:ascii="Helvetica" w:hAnsi="Helvetica" w:cs="Helvetica"/>
        <w:b/>
        <w:bCs/>
        <w:color w:val="000000"/>
        <w:sz w:val="28"/>
        <w:szCs w:val="28"/>
      </w:rPr>
      <w:t>Assembly Committee Rollcalls</w:t>
    </w:r>
  </w:p>
  <w:p w:rsidR="00473678" w:rsidRDefault="00473678">
    <w:pPr>
      <w:jc w:val="center"/>
      <w:rPr>
        <w:rFonts w:ascii="Helvetica" w:hAnsi="Helvetica" w:cs="Helvetica"/>
        <w:b/>
        <w:bCs/>
        <w:color w:val="000000"/>
        <w:sz w:val="28"/>
        <w:szCs w:val="28"/>
      </w:rPr>
    </w:pPr>
  </w:p>
  <w:p w:rsidR="00473678" w:rsidRDefault="00117DF5">
    <w:pPr>
      <w:jc w:val="center"/>
      <w:rPr>
        <w:rFonts w:ascii="Helvetica" w:hAnsi="Helvetica" w:cs="Helvetica"/>
        <w:color w:val="000000"/>
        <w:sz w:val="28"/>
        <w:szCs w:val="28"/>
      </w:rPr>
    </w:pPr>
    <w:r>
      <w:rPr>
        <w:rFonts w:ascii="Helvetica" w:hAnsi="Helvetica" w:cs="Helvetica"/>
        <w:b/>
        <w:bCs/>
        <w:color w:val="000000"/>
        <w:sz w:val="28"/>
        <w:szCs w:val="28"/>
      </w:rPr>
      <w:t>Education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3678" w:rsidRDefault="00117DF5">
    <w:pPr>
      <w:jc w:val="center"/>
      <w:rPr>
        <w:rFonts w:ascii="Helvetica" w:hAnsi="Helvetica" w:cs="Helvetica"/>
        <w:b/>
        <w:bCs/>
        <w:color w:val="000000"/>
        <w:sz w:val="28"/>
        <w:szCs w:val="28"/>
      </w:rPr>
    </w:pPr>
    <w:r>
      <w:rPr>
        <w:rFonts w:ascii="Helvetica" w:hAnsi="Helvetica" w:cs="Helvetica"/>
        <w:b/>
        <w:bCs/>
        <w:color w:val="000000"/>
        <w:sz w:val="28"/>
        <w:szCs w:val="28"/>
      </w:rPr>
      <w:t>Assembly Committee Rollcalls</w:t>
    </w:r>
  </w:p>
  <w:p w:rsidR="00473678" w:rsidRDefault="00473678">
    <w:pPr>
      <w:jc w:val="center"/>
      <w:rPr>
        <w:rFonts w:ascii="Helvetica" w:hAnsi="Helvetica" w:cs="Helvetica"/>
        <w:b/>
        <w:bCs/>
        <w:color w:val="000000"/>
        <w:sz w:val="28"/>
        <w:szCs w:val="28"/>
      </w:rPr>
    </w:pPr>
  </w:p>
  <w:p w:rsidR="00473678" w:rsidRDefault="00117DF5">
    <w:pPr>
      <w:jc w:val="center"/>
      <w:rPr>
        <w:rFonts w:ascii="Helvetica" w:hAnsi="Helvetica" w:cs="Helvetica"/>
        <w:color w:val="000000"/>
        <w:sz w:val="28"/>
        <w:szCs w:val="28"/>
      </w:rPr>
    </w:pPr>
    <w:r>
      <w:rPr>
        <w:rFonts w:ascii="Helvetica" w:hAnsi="Helvetica" w:cs="Helvetica"/>
        <w:b/>
        <w:bCs/>
        <w:color w:val="000000"/>
        <w:sz w:val="28"/>
        <w:szCs w:val="28"/>
      </w:rPr>
      <w:t>Education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DF5"/>
    <w:rsid w:val="000010E7"/>
    <w:rsid w:val="00117DF5"/>
    <w:rsid w:val="00473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05C7FA2"/>
  <w14:defaultImageDpi w14:val="0"/>
  <w15:docId w15:val="{F9E55B76-9AF5-4617-AA40-A72039453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qFormat="1"/>
    <w:lsdException w:name="heading 1" w:uiPriority="9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99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color w:val="0000FF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pPr>
      <w:outlineLvl w:val="1"/>
    </w:pPr>
    <w:rPr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pPr>
      <w:outlineLvl w:val="2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eader" Target="header6.xml"/><Relationship Id="rId2" Type="http://schemas.openxmlformats.org/officeDocument/2006/relationships/settings" Target="settings.xml"/><Relationship Id="rId16" Type="http://schemas.openxmlformats.org/officeDocument/2006/relationships/footer" Target="footer5.xml"/><Relationship Id="rId20" Type="http://schemas.openxmlformats.org/officeDocument/2006/relationships/footer" Target="footer7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5" Type="http://schemas.openxmlformats.org/officeDocument/2006/relationships/header" Target="header5.xml"/><Relationship Id="rId10" Type="http://schemas.openxmlformats.org/officeDocument/2006/relationships/footer" Target="footer2.xml"/><Relationship Id="rId19" Type="http://schemas.openxmlformats.org/officeDocument/2006/relationships/header" Target="header7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oter" Target="footer4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1163</Words>
  <Characters>6161</Characters>
  <Application>Microsoft Office Word</Application>
  <DocSecurity>0</DocSecurity>
  <Lines>6161</Lines>
  <Paragraphs>366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Robinson, Lauren</dc:creator>
  <cp:keywords/>
  <dc:description/>
  <cp:lastModifiedBy>Robinson, Lauren</cp:lastModifiedBy>
  <cp:revision>2</cp:revision>
  <dcterms:created xsi:type="dcterms:W3CDTF">2024-04-04T17:33:00Z</dcterms:created>
  <dcterms:modified xsi:type="dcterms:W3CDTF">2024-04-04T17:33:00Z</dcterms:modified>
</cp:coreProperties>
</file>